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C710" w14:textId="77777777" w:rsidR="00614713" w:rsidRDefault="00614713" w:rsidP="00614713">
      <w:pPr>
        <w:pStyle w:val="a6"/>
        <w:spacing w:before="0" w:beforeAutospacing="0" w:after="115" w:afterAutospacing="0"/>
        <w:jc w:val="both"/>
      </w:pPr>
    </w:p>
    <w:p w14:paraId="045E80D7" w14:textId="77777777" w:rsidR="00614713" w:rsidRDefault="00614713" w:rsidP="00614713">
      <w:pPr>
        <w:pStyle w:val="a6"/>
        <w:spacing w:before="0" w:beforeAutospacing="0" w:after="115" w:afterAutospacing="0"/>
        <w:jc w:val="center"/>
        <w:rPr>
          <w:b/>
          <w:sz w:val="28"/>
          <w:szCs w:val="28"/>
        </w:rPr>
      </w:pPr>
      <w:bookmarkStart w:id="0" w:name="_GoBack"/>
      <w:r w:rsidRPr="00614713">
        <w:rPr>
          <w:b/>
          <w:sz w:val="28"/>
          <w:szCs w:val="28"/>
        </w:rPr>
        <w:t>Энтеровирусная инфекция</w:t>
      </w:r>
    </w:p>
    <w:bookmarkEnd w:id="0"/>
    <w:p w14:paraId="38816B48" w14:textId="77777777" w:rsidR="00614713" w:rsidRPr="00614713" w:rsidRDefault="00614713" w:rsidP="00614713">
      <w:pPr>
        <w:pStyle w:val="a6"/>
        <w:spacing w:before="0" w:beforeAutospacing="0" w:after="115" w:afterAutospacing="0"/>
        <w:jc w:val="center"/>
        <w:rPr>
          <w:b/>
          <w:sz w:val="28"/>
          <w:szCs w:val="28"/>
        </w:rPr>
      </w:pPr>
    </w:p>
    <w:p w14:paraId="57FD8551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Ежегодно во многих странах мира, в том числе в России, регистрируются случаи заболевания энтеровирусной инфекцией среди взрослых и детей.</w:t>
      </w:r>
    </w:p>
    <w:p w14:paraId="33F05E4D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Эта инфекция</w:t>
      </w:r>
      <w:r w:rsidR="00614713">
        <w:t>,</w:t>
      </w:r>
      <w:r w:rsidRPr="00614713">
        <w:t xml:space="preserve"> в том числе представляет опасность для туристов из-за несоблюдения правил личной гигиены, питания в местах с неблагоприятными санитарными условиями, употребления сырой воды, пребывания в местах большой скученности населения, купания в открытых водоемах и местах с необорудованной пляжной зоной.</w:t>
      </w:r>
    </w:p>
    <w:p w14:paraId="275E7CB3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Высокий риск распространения инфекции наблюдается среди детей при посещении бассейнов и детских игровых комнат.</w:t>
      </w:r>
    </w:p>
    <w:p w14:paraId="6EE2B8DD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Ежегодно фиксируются случаи заболевания российских граждан на зарубежных курортах и завоз инфекции на территорию нашей страны с последующим ее распространением.</w:t>
      </w:r>
    </w:p>
    <w:p w14:paraId="0ADAEE53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Энтеровирусная инфекция (ЭВИ) – распространенное инфекционное заболевание, длительное время, сохраняющееся в бассейнах и водоемах, на предметах обихода, продуктах питания (молоко, фрукты, овощи).</w:t>
      </w:r>
    </w:p>
    <w:p w14:paraId="0BF59955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Бактерии ЭВИ до 18 дней сохраняются в водопроводной воде, около месяца - в речной, до двух месяцев - в очищенных сточных водах.</w:t>
      </w:r>
    </w:p>
    <w:p w14:paraId="680807AD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Источником инфекции является больной человек или носитель возбудителя ЭВИ. Энтеровирусы поражают детей при попадании небольшой дозы возбудителя с водой или с пищей. Передается водным (сырая вода или приготовленный из нее лёд), контактно-бытовым или воздушно-капельным путём. Инфекция также передаётся через недостаточно обработанные овощи, фрукты, зелень, грязные руки, игрушки и другие объекты внешней среды.</w:t>
      </w:r>
    </w:p>
    <w:p w14:paraId="171B61B9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Энтеровирусы способны поражать многие органы и ткани человека - центральную и периферическую нервную системы, сердце, легкие, печень, почки, желудочно-кишечный тракт, кожу, органы зрения. Наиболее тяжело протекает серозный вирусный менингит. Энтеровирусная инфекция также проявляется в виде герпетической ангины, высыпаний на теле и в ротовой области полости, расстройств пищеварения.</w:t>
      </w:r>
    </w:p>
    <w:p w14:paraId="1080C2F0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Для того чтобы избежать заражения ЭВИ необходимо</w:t>
      </w:r>
      <w:r w:rsidR="00614713">
        <w:t>:</w:t>
      </w:r>
    </w:p>
    <w:p w14:paraId="36C324AA" w14:textId="77777777" w:rsidR="00B67C8F" w:rsidRPr="00614713" w:rsidRDefault="00B67C8F" w:rsidP="00614713">
      <w:pPr>
        <w:pStyle w:val="a6"/>
        <w:spacing w:before="0" w:beforeAutospacing="0" w:after="115" w:afterAutospacing="0"/>
        <w:jc w:val="both"/>
      </w:pPr>
      <w:r w:rsidRPr="00614713">
        <w:t>- тщательно мыть руки с мылом после посещения туалета, перед едой, после смены подгузника у ребенка,</w:t>
      </w:r>
    </w:p>
    <w:p w14:paraId="77625F6D" w14:textId="77777777" w:rsidR="00B67C8F" w:rsidRPr="00614713" w:rsidRDefault="00B67C8F" w:rsidP="00614713">
      <w:pPr>
        <w:pStyle w:val="a6"/>
        <w:spacing w:before="0" w:beforeAutospacing="0" w:after="115" w:afterAutospacing="0"/>
        <w:jc w:val="both"/>
      </w:pPr>
      <w:r w:rsidRPr="00614713">
        <w:t>- мыть фрукты и овощи кипяченой или бутилированной водой,</w:t>
      </w:r>
    </w:p>
    <w:p w14:paraId="13F3D85A" w14:textId="77777777" w:rsidR="00B67C8F" w:rsidRPr="00614713" w:rsidRDefault="00B67C8F" w:rsidP="00614713">
      <w:pPr>
        <w:pStyle w:val="a6"/>
        <w:spacing w:before="0" w:beforeAutospacing="0" w:after="115" w:afterAutospacing="0"/>
        <w:jc w:val="both"/>
      </w:pPr>
      <w:r w:rsidRPr="00614713">
        <w:t>- пить кипяченую или бутилированную воду промышленного производства,</w:t>
      </w:r>
    </w:p>
    <w:p w14:paraId="0CBFC300" w14:textId="77777777" w:rsidR="00B67C8F" w:rsidRPr="00614713" w:rsidRDefault="00B67C8F" w:rsidP="00614713">
      <w:pPr>
        <w:pStyle w:val="a6"/>
        <w:spacing w:before="0" w:beforeAutospacing="0" w:after="115" w:afterAutospacing="0"/>
        <w:jc w:val="both"/>
      </w:pPr>
      <w:r w:rsidRPr="00614713">
        <w:t>- избегать контактов с людьми с признаками респираторных инфекций, с сыпью, диареей и температурой,</w:t>
      </w:r>
    </w:p>
    <w:p w14:paraId="33A8835C" w14:textId="77777777" w:rsidR="00B67C8F" w:rsidRPr="00614713" w:rsidRDefault="00B67C8F" w:rsidP="00614713">
      <w:pPr>
        <w:pStyle w:val="a6"/>
        <w:spacing w:before="0" w:beforeAutospacing="0" w:after="115" w:afterAutospacing="0"/>
        <w:jc w:val="both"/>
      </w:pPr>
      <w:r w:rsidRPr="00614713">
        <w:t>- купаться только в тех бассейнах, в которых проводится обеззараживание и контроль качества воды на специально оборудованных пляжах.</w:t>
      </w:r>
    </w:p>
    <w:p w14:paraId="62C42847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Родителям необходимо следить за детьми во время купания во избежание заглатывания воды, защищать пищу от мух и других насекомых.</w:t>
      </w:r>
    </w:p>
    <w:p w14:paraId="1A4A0D0D" w14:textId="77777777" w:rsidR="00B67C8F" w:rsidRPr="00614713" w:rsidRDefault="00B67C8F" w:rsidP="00614713">
      <w:pPr>
        <w:pStyle w:val="a6"/>
        <w:spacing w:before="0" w:beforeAutospacing="0" w:after="115" w:afterAutospacing="0"/>
        <w:ind w:firstLine="708"/>
        <w:jc w:val="both"/>
      </w:pPr>
      <w:r w:rsidRPr="00614713">
        <w:t>При появлении температуры, кашля, насморка, боли в горле, сыпи, головной боли, жидкого стула следует немедленно обращаться за медицинской помощью.</w:t>
      </w:r>
    </w:p>
    <w:p w14:paraId="25E37CB9" w14:textId="77777777" w:rsidR="002D33DF" w:rsidRDefault="002D33DF" w:rsidP="00B67C8F">
      <w:pPr>
        <w:rPr>
          <w:szCs w:val="28"/>
        </w:rPr>
      </w:pPr>
    </w:p>
    <w:p w14:paraId="2334863F" w14:textId="77777777" w:rsidR="00B67C8F" w:rsidRDefault="00B67C8F" w:rsidP="00B67C8F">
      <w:pPr>
        <w:rPr>
          <w:szCs w:val="28"/>
        </w:rPr>
      </w:pPr>
    </w:p>
    <w:p w14:paraId="310EEBD7" w14:textId="77777777" w:rsidR="00B67C8F" w:rsidRPr="00B67C8F" w:rsidRDefault="00B67C8F" w:rsidP="00B67C8F">
      <w:pPr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7A5F7D" wp14:editId="05AE03B9">
            <wp:extent cx="6480175" cy="9160413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C8F" w:rsidRPr="00B67C8F" w:rsidSect="00335930">
      <w:pgSz w:w="11906" w:h="16838"/>
      <w:pgMar w:top="567" w:right="68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B22C1"/>
    <w:multiLevelType w:val="multilevel"/>
    <w:tmpl w:val="F6AC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406CBA"/>
    <w:multiLevelType w:val="multilevel"/>
    <w:tmpl w:val="E4F8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760836"/>
    <w:multiLevelType w:val="multilevel"/>
    <w:tmpl w:val="730A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9A4866"/>
    <w:multiLevelType w:val="multilevel"/>
    <w:tmpl w:val="991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575A4"/>
    <w:multiLevelType w:val="multilevel"/>
    <w:tmpl w:val="D7E4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641EF1"/>
    <w:multiLevelType w:val="multilevel"/>
    <w:tmpl w:val="75B0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BB6652"/>
    <w:multiLevelType w:val="multilevel"/>
    <w:tmpl w:val="2B7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F6755C"/>
    <w:multiLevelType w:val="multilevel"/>
    <w:tmpl w:val="3446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AD"/>
    <w:rsid w:val="00001C91"/>
    <w:rsid w:val="00050DAD"/>
    <w:rsid w:val="00053846"/>
    <w:rsid w:val="000931DE"/>
    <w:rsid w:val="000E1E4B"/>
    <w:rsid w:val="001359DE"/>
    <w:rsid w:val="00140AAA"/>
    <w:rsid w:val="00162D29"/>
    <w:rsid w:val="00175C2A"/>
    <w:rsid w:val="001835BA"/>
    <w:rsid w:val="00190C47"/>
    <w:rsid w:val="002171B4"/>
    <w:rsid w:val="002215AC"/>
    <w:rsid w:val="0024065F"/>
    <w:rsid w:val="002D33DF"/>
    <w:rsid w:val="002F4407"/>
    <w:rsid w:val="00324365"/>
    <w:rsid w:val="00335930"/>
    <w:rsid w:val="00343241"/>
    <w:rsid w:val="00360FC2"/>
    <w:rsid w:val="00372D2E"/>
    <w:rsid w:val="003744EF"/>
    <w:rsid w:val="0039066E"/>
    <w:rsid w:val="00414A64"/>
    <w:rsid w:val="0045490F"/>
    <w:rsid w:val="004D781B"/>
    <w:rsid w:val="0051203F"/>
    <w:rsid w:val="005A7929"/>
    <w:rsid w:val="005D703C"/>
    <w:rsid w:val="00606395"/>
    <w:rsid w:val="006128B3"/>
    <w:rsid w:val="00614713"/>
    <w:rsid w:val="006C5C94"/>
    <w:rsid w:val="00791626"/>
    <w:rsid w:val="008060E5"/>
    <w:rsid w:val="00943009"/>
    <w:rsid w:val="0095043B"/>
    <w:rsid w:val="009A5C12"/>
    <w:rsid w:val="009C64F1"/>
    <w:rsid w:val="009E431B"/>
    <w:rsid w:val="009F458F"/>
    <w:rsid w:val="00A069C3"/>
    <w:rsid w:val="00A141EA"/>
    <w:rsid w:val="00A24A50"/>
    <w:rsid w:val="00AA5E75"/>
    <w:rsid w:val="00AC6D54"/>
    <w:rsid w:val="00AE7D73"/>
    <w:rsid w:val="00B225D0"/>
    <w:rsid w:val="00B34E06"/>
    <w:rsid w:val="00B67C8F"/>
    <w:rsid w:val="00B90CC6"/>
    <w:rsid w:val="00BF7087"/>
    <w:rsid w:val="00C638DB"/>
    <w:rsid w:val="00C77F2E"/>
    <w:rsid w:val="00CB7DF7"/>
    <w:rsid w:val="00D535B1"/>
    <w:rsid w:val="00D65764"/>
    <w:rsid w:val="00D83400"/>
    <w:rsid w:val="00D979CC"/>
    <w:rsid w:val="00DC5C00"/>
    <w:rsid w:val="00E13F33"/>
    <w:rsid w:val="00E60140"/>
    <w:rsid w:val="00E623AD"/>
    <w:rsid w:val="00EA1174"/>
    <w:rsid w:val="00ED2B84"/>
    <w:rsid w:val="00F10FD0"/>
    <w:rsid w:val="00F124BA"/>
    <w:rsid w:val="00F15014"/>
    <w:rsid w:val="00F32E91"/>
    <w:rsid w:val="00FA3403"/>
    <w:rsid w:val="00FA615C"/>
    <w:rsid w:val="00FD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8116"/>
  <w15:docId w15:val="{2A0EE07A-FBAD-4E76-843A-50274B77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3AD"/>
  </w:style>
  <w:style w:type="paragraph" w:styleId="1">
    <w:name w:val="heading 1"/>
    <w:basedOn w:val="a"/>
    <w:link w:val="10"/>
    <w:uiPriority w:val="9"/>
    <w:qFormat/>
    <w:rsid w:val="002D3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14A6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2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D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3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a0"/>
    <w:rsid w:val="00140AAA"/>
  </w:style>
  <w:style w:type="paragraph" w:customStyle="1" w:styleId="wp-block-paragraph">
    <w:name w:val="wp-block-paragraph"/>
    <w:basedOn w:val="a"/>
    <w:rsid w:val="00B6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Osolodkova</dc:creator>
  <cp:lastModifiedBy>Admin</cp:lastModifiedBy>
  <cp:revision>2</cp:revision>
  <dcterms:created xsi:type="dcterms:W3CDTF">2026-08-18T07:07:00Z</dcterms:created>
  <dcterms:modified xsi:type="dcterms:W3CDTF">2026-08-18T07:07:00Z</dcterms:modified>
</cp:coreProperties>
</file>